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4A3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13EB64D2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4887865C" w14:textId="59A2F095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drodze ustnego przetargu ograniczonego</w:t>
      </w:r>
    </w:p>
    <w:p w14:paraId="123A487F" w14:textId="21ED1180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 xml:space="preserve">Zarządzeniem Nr </w:t>
      </w:r>
      <w:r w:rsidR="006C657D">
        <w:rPr>
          <w:rFonts w:ascii="Times New Roman CE" w:hAnsi="Times New Roman CE" w:cs="Times New Roman CE"/>
          <w:b/>
        </w:rPr>
        <w:t>363</w:t>
      </w:r>
      <w:r>
        <w:rPr>
          <w:rFonts w:ascii="Times New Roman CE" w:hAnsi="Times New Roman CE" w:cs="Times New Roman CE"/>
          <w:b/>
        </w:rPr>
        <w:t xml:space="preserve"> Burmistrza Nowego Dworu Gdańskiego</w:t>
      </w:r>
    </w:p>
    <w:p w14:paraId="60FBF824" w14:textId="6C78A02F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 xml:space="preserve">z dnia </w:t>
      </w:r>
      <w:r w:rsidR="008C618E">
        <w:rPr>
          <w:rFonts w:ascii="Times New Roman CE" w:hAnsi="Times New Roman CE" w:cs="Times New Roman CE"/>
          <w:b/>
        </w:rPr>
        <w:t>08 lipca</w:t>
      </w:r>
      <w:r>
        <w:rPr>
          <w:rFonts w:ascii="Times New Roman CE" w:hAnsi="Times New Roman CE" w:cs="Times New Roman CE"/>
          <w:b/>
        </w:rPr>
        <w:t xml:space="preserve"> 2025r.</w:t>
      </w:r>
    </w:p>
    <w:p w14:paraId="3D6B6C46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p w14:paraId="5D25822F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10"/>
        <w:gridCol w:w="873"/>
        <w:gridCol w:w="741"/>
        <w:gridCol w:w="1492"/>
        <w:gridCol w:w="1659"/>
        <w:gridCol w:w="1493"/>
        <w:gridCol w:w="1492"/>
        <w:gridCol w:w="1309"/>
      </w:tblGrid>
      <w:tr w:rsidR="00960550" w14:paraId="30E7EB93" w14:textId="77777777" w:rsidTr="00960550">
        <w:trPr>
          <w:trHeight w:val="917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2D3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3CF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95B8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293E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Pow.</w:t>
            </w:r>
          </w:p>
          <w:p w14:paraId="5790D98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w m</w:t>
            </w:r>
            <w:r w:rsidRPr="00960550">
              <w:rPr>
                <w:rFonts w:cs="Times New Roman"/>
                <w:b/>
                <w:position w:val="12"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533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5B8D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374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Sposób i termin 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3520" w14:textId="0E4474D2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Cena wywoławcza  rocznego czynszu</w:t>
            </w:r>
          </w:p>
          <w:p w14:paraId="533CD564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CC50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02E96" w14:textId="38A9D989" w:rsidR="00960550" w:rsidRPr="00960550" w:rsidRDefault="00960550" w:rsidP="00960550">
            <w:pPr>
              <w:pStyle w:val="Standard"/>
              <w:spacing w:line="247" w:lineRule="auto"/>
              <w:ind w:firstLine="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Okres    dzierżawy</w:t>
            </w:r>
          </w:p>
        </w:tc>
      </w:tr>
      <w:tr w:rsidR="00960550" w14:paraId="1BE70841" w14:textId="77777777" w:rsidTr="00960550">
        <w:trPr>
          <w:trHeight w:val="1511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35A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1.</w:t>
            </w:r>
          </w:p>
          <w:p w14:paraId="16279E7F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8F83C11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625080E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5B2DD8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9EA233D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E422" w14:textId="7431F633" w:rsidR="00960550" w:rsidRPr="00960550" w:rsidRDefault="008C618E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697/4</w:t>
            </w:r>
            <w:r w:rsidR="00960550" w:rsidRPr="00960550">
              <w:rPr>
                <w:rFonts w:cs="Times New Roman"/>
                <w:sz w:val="20"/>
                <w:szCs w:val="20"/>
              </w:rPr>
              <w:t xml:space="preserve"> część</w:t>
            </w:r>
          </w:p>
          <w:p w14:paraId="6E7AA15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18BD71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CC7D44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927FE9D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9DCF" w14:textId="3BFCDE52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GD2M/000</w:t>
            </w:r>
            <w:r w:rsidR="008C618E">
              <w:rPr>
                <w:rFonts w:cs="Times New Roman"/>
                <w:sz w:val="20"/>
                <w:szCs w:val="20"/>
              </w:rPr>
              <w:t>43332/5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E0B2" w14:textId="15B00E57" w:rsidR="00960550" w:rsidRPr="00960550" w:rsidRDefault="008C618E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  <w:p w14:paraId="3EF9E5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3F89572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289DFED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E6052B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051816F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7BD85" w14:textId="7B0A91A8" w:rsidR="00960550" w:rsidRPr="00960550" w:rsidRDefault="00960550" w:rsidP="0096055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60550">
              <w:rPr>
                <w:rFonts w:cs="Times New Roman"/>
                <w:sz w:val="20"/>
                <w:szCs w:val="20"/>
                <w:lang w:val="pl-PL"/>
              </w:rPr>
              <w:t xml:space="preserve">Działka położona przy ulicy </w:t>
            </w:r>
            <w:r w:rsidR="008C618E">
              <w:rPr>
                <w:rFonts w:cs="Times New Roman"/>
                <w:sz w:val="20"/>
                <w:szCs w:val="20"/>
                <w:lang w:val="pl-PL"/>
              </w:rPr>
              <w:t>Dąbrowskieg</w:t>
            </w:r>
            <w:r>
              <w:rPr>
                <w:rFonts w:cs="Times New Roman"/>
                <w:sz w:val="20"/>
                <w:szCs w:val="20"/>
                <w:lang w:val="pl-PL"/>
              </w:rPr>
              <w:t>o</w:t>
            </w:r>
            <w:r w:rsidR="008C618E">
              <w:rPr>
                <w:rFonts w:cs="Times New Roman"/>
                <w:sz w:val="20"/>
                <w:szCs w:val="20"/>
                <w:lang w:val="pl-PL"/>
              </w:rPr>
              <w:t xml:space="preserve"> 6</w:t>
            </w:r>
            <w:r w:rsidRPr="00960550">
              <w:rPr>
                <w:rFonts w:cs="Times New Roman"/>
                <w:sz w:val="20"/>
                <w:szCs w:val="20"/>
                <w:lang w:val="pl-PL"/>
              </w:rPr>
              <w:br/>
              <w:t>w Nowym Dworze Gdańskim</w:t>
            </w:r>
          </w:p>
          <w:p w14:paraId="21DF4216" w14:textId="65AE64B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na rzecz nowego dzierżawcy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719C4" w14:textId="3DE1820B" w:rsidR="00960550" w:rsidRPr="0048025D" w:rsidRDefault="0048025D" w:rsidP="00960550">
            <w:pPr>
              <w:pStyle w:val="Standard"/>
              <w:spacing w:line="247" w:lineRule="auto"/>
              <w:jc w:val="center"/>
              <w:rPr>
                <w:rFonts w:cs="Times New Roman"/>
                <w:color w:val="EE0000"/>
                <w:sz w:val="20"/>
                <w:szCs w:val="20"/>
              </w:rPr>
            </w:pPr>
            <w:r w:rsidRPr="0048025D">
              <w:rPr>
                <w:rFonts w:ascii="Times New Roman CE" w:hAnsi="Times New Roman CE" w:cs="Times New Roman CE"/>
                <w:sz w:val="20"/>
                <w:szCs w:val="20"/>
              </w:rPr>
              <w:t>Teren zabudowy mieszanej oraz strefę ochrony konserwatorskiej B5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04AF7" w14:textId="66BF245E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Grunt pod uprawy ogrodowe</w:t>
            </w:r>
          </w:p>
          <w:p w14:paraId="5548E25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81FD9C7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642F" w14:textId="437F0E69" w:rsidR="00960550" w:rsidRPr="00960550" w:rsidRDefault="008C618E" w:rsidP="0096055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pl-PL" w:bidi="ar-SA"/>
              </w:rPr>
              <w:t>22,50</w:t>
            </w:r>
            <w:r w:rsidR="00960550" w:rsidRPr="00960550">
              <w:rPr>
                <w:rFonts w:cs="Times New Roman"/>
                <w:color w:val="000000"/>
                <w:sz w:val="20"/>
                <w:szCs w:val="20"/>
                <w:lang w:val="pl-PL" w:bidi="ar-SA"/>
              </w:rPr>
              <w:t xml:space="preserve"> zł</w:t>
            </w:r>
            <w:r w:rsidR="00960550" w:rsidRPr="00960550">
              <w:rPr>
                <w:rFonts w:cs="Times New Roman"/>
                <w:color w:val="000000"/>
                <w:sz w:val="20"/>
                <w:szCs w:val="20"/>
                <w:lang w:val="pl-PL" w:bidi="ar-SA"/>
              </w:rPr>
              <w:br/>
              <w:t>+ 23% VAT</w:t>
            </w:r>
          </w:p>
          <w:p w14:paraId="4E643F35" w14:textId="77777777" w:rsidR="00960550" w:rsidRPr="00960550" w:rsidRDefault="00960550" w:rsidP="0096055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</w:p>
          <w:p w14:paraId="76D9AFD0" w14:textId="09271C36" w:rsidR="00960550" w:rsidRPr="00960550" w:rsidRDefault="00960550" w:rsidP="0096055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60550">
              <w:rPr>
                <w:rFonts w:cs="Times New Roman"/>
                <w:sz w:val="20"/>
                <w:szCs w:val="20"/>
                <w:lang w:val="pl-PL"/>
              </w:rPr>
              <w:t>do 1-go października 2025 roku</w:t>
            </w:r>
          </w:p>
          <w:p w14:paraId="459AA320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0E827" w14:textId="77777777" w:rsidR="00960550" w:rsidRPr="00960550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Czas oznaczony</w:t>
            </w:r>
          </w:p>
          <w:p w14:paraId="7E86FEB9" w14:textId="77777777" w:rsidR="00960550" w:rsidRPr="00960550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sz w:val="20"/>
                <w:szCs w:val="20"/>
              </w:rPr>
              <w:t>5 lat</w:t>
            </w:r>
          </w:p>
        </w:tc>
      </w:tr>
    </w:tbl>
    <w:p w14:paraId="093461A2" w14:textId="77777777" w:rsidR="00960550" w:rsidRDefault="00960550" w:rsidP="00960550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39924A4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3C38A278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63BDA82A" w14:textId="422F4DAA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Wykaz niniejszy wywiesza się na tablicy ogłoszeń Urzędu Miejskiego w Nowym Dworze Gdańskim na okres od 0</w:t>
      </w:r>
      <w:r w:rsidR="008C618E">
        <w:rPr>
          <w:rFonts w:ascii="Times New Roman CE" w:hAnsi="Times New Roman CE" w:cs="Times New Roman CE"/>
          <w:b/>
        </w:rPr>
        <w:t>8</w:t>
      </w:r>
      <w:r>
        <w:rPr>
          <w:rFonts w:ascii="Times New Roman CE" w:hAnsi="Times New Roman CE" w:cs="Times New Roman CE"/>
          <w:b/>
        </w:rPr>
        <w:t>.0</w:t>
      </w:r>
      <w:r w:rsidR="008C618E">
        <w:rPr>
          <w:rFonts w:ascii="Times New Roman CE" w:hAnsi="Times New Roman CE" w:cs="Times New Roman CE"/>
          <w:b/>
        </w:rPr>
        <w:t>7</w:t>
      </w:r>
      <w:r>
        <w:rPr>
          <w:rFonts w:ascii="Times New Roman CE" w:hAnsi="Times New Roman CE" w:cs="Times New Roman CE"/>
          <w:b/>
        </w:rPr>
        <w:t xml:space="preserve">.2025 r. do </w:t>
      </w:r>
      <w:r w:rsidR="008C618E">
        <w:rPr>
          <w:rFonts w:ascii="Times New Roman CE" w:hAnsi="Times New Roman CE" w:cs="Times New Roman CE"/>
          <w:b/>
        </w:rPr>
        <w:t>28</w:t>
      </w:r>
      <w:r>
        <w:rPr>
          <w:rFonts w:ascii="Times New Roman CE" w:hAnsi="Times New Roman CE" w:cs="Times New Roman CE"/>
          <w:b/>
        </w:rPr>
        <w:t>.0</w:t>
      </w:r>
      <w:r w:rsidR="008C618E">
        <w:rPr>
          <w:rFonts w:ascii="Times New Roman CE" w:hAnsi="Times New Roman CE" w:cs="Times New Roman CE"/>
          <w:b/>
        </w:rPr>
        <w:t>7</w:t>
      </w:r>
      <w:r>
        <w:rPr>
          <w:rFonts w:ascii="Times New Roman CE" w:hAnsi="Times New Roman CE" w:cs="Times New Roman CE"/>
          <w:b/>
        </w:rPr>
        <w:t>.202</w:t>
      </w:r>
      <w:bookmarkStart w:id="0" w:name="Bookmark"/>
      <w:bookmarkEnd w:id="0"/>
      <w:r>
        <w:rPr>
          <w:rFonts w:ascii="Times New Roman CE" w:hAnsi="Times New Roman CE" w:cs="Times New Roman CE"/>
          <w:b/>
        </w:rPr>
        <w:t>5 r.</w:t>
      </w:r>
    </w:p>
    <w:p w14:paraId="752014CF" w14:textId="77777777" w:rsidR="00960550" w:rsidRPr="00957887" w:rsidRDefault="00960550" w:rsidP="00E552AF">
      <w:pPr>
        <w:pStyle w:val="Standard"/>
        <w:jc w:val="both"/>
        <w:rPr>
          <w:rFonts w:cs="Times New Roman"/>
        </w:rPr>
      </w:pPr>
    </w:p>
    <w:sectPr w:rsidR="00960550" w:rsidRPr="0095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AC2"/>
    <w:multiLevelType w:val="hybridMultilevel"/>
    <w:tmpl w:val="B2F4E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EBD"/>
    <w:multiLevelType w:val="hybridMultilevel"/>
    <w:tmpl w:val="6CBE0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73BE"/>
    <w:multiLevelType w:val="hybridMultilevel"/>
    <w:tmpl w:val="0744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9168">
    <w:abstractNumId w:val="2"/>
  </w:num>
  <w:num w:numId="2" w16cid:durableId="2023047747">
    <w:abstractNumId w:val="0"/>
  </w:num>
  <w:num w:numId="3" w16cid:durableId="44507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13600A"/>
    <w:rsid w:val="00155711"/>
    <w:rsid w:val="0015653D"/>
    <w:rsid w:val="001D7C65"/>
    <w:rsid w:val="001E12DF"/>
    <w:rsid w:val="00251E4F"/>
    <w:rsid w:val="002948B4"/>
    <w:rsid w:val="002F1AC7"/>
    <w:rsid w:val="0039141B"/>
    <w:rsid w:val="004728C0"/>
    <w:rsid w:val="00474B7E"/>
    <w:rsid w:val="0048025D"/>
    <w:rsid w:val="00494BA1"/>
    <w:rsid w:val="004E1EBD"/>
    <w:rsid w:val="00512C53"/>
    <w:rsid w:val="00542D8F"/>
    <w:rsid w:val="005430B3"/>
    <w:rsid w:val="005B1F2A"/>
    <w:rsid w:val="00600F19"/>
    <w:rsid w:val="00624ACA"/>
    <w:rsid w:val="006400AB"/>
    <w:rsid w:val="006A6421"/>
    <w:rsid w:val="006C657D"/>
    <w:rsid w:val="007270C7"/>
    <w:rsid w:val="007B1070"/>
    <w:rsid w:val="007E723A"/>
    <w:rsid w:val="008215E9"/>
    <w:rsid w:val="008507C9"/>
    <w:rsid w:val="008570F4"/>
    <w:rsid w:val="008A1017"/>
    <w:rsid w:val="008C618E"/>
    <w:rsid w:val="00915C85"/>
    <w:rsid w:val="00942181"/>
    <w:rsid w:val="00957887"/>
    <w:rsid w:val="00960550"/>
    <w:rsid w:val="00962DB1"/>
    <w:rsid w:val="009E1297"/>
    <w:rsid w:val="00A420F7"/>
    <w:rsid w:val="00A714EB"/>
    <w:rsid w:val="00AA1D75"/>
    <w:rsid w:val="00B52896"/>
    <w:rsid w:val="00B74358"/>
    <w:rsid w:val="00B77F1A"/>
    <w:rsid w:val="00BF7A3B"/>
    <w:rsid w:val="00C05536"/>
    <w:rsid w:val="00C858ED"/>
    <w:rsid w:val="00C9790B"/>
    <w:rsid w:val="00D10FFA"/>
    <w:rsid w:val="00D11F5D"/>
    <w:rsid w:val="00D24AD9"/>
    <w:rsid w:val="00D6538D"/>
    <w:rsid w:val="00D76EEE"/>
    <w:rsid w:val="00DF26AB"/>
    <w:rsid w:val="00E14480"/>
    <w:rsid w:val="00E552AF"/>
    <w:rsid w:val="00E808FA"/>
    <w:rsid w:val="00E96056"/>
    <w:rsid w:val="00EF52E7"/>
    <w:rsid w:val="00F44EB5"/>
    <w:rsid w:val="00F73412"/>
    <w:rsid w:val="00FE507C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A7"/>
  <w15:chartTrackingRefBased/>
  <w15:docId w15:val="{B3EF3B8E-672E-4DA1-B8F2-4DA07B5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2025-06-06T12:13:00Z</cp:lastPrinted>
  <dcterms:created xsi:type="dcterms:W3CDTF">2025-07-04T11:37:00Z</dcterms:created>
  <dcterms:modified xsi:type="dcterms:W3CDTF">2025-07-08T09:20:00Z</dcterms:modified>
</cp:coreProperties>
</file>