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5DE" w:rsidRDefault="008825DE" w:rsidP="008825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825D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AE90F9D" wp14:editId="1A08C438">
            <wp:extent cx="6370320" cy="1933575"/>
            <wp:effectExtent l="0" t="0" r="0" b="9525"/>
            <wp:docPr id="1" name="Obraz 1" descr="C:\Users\Dyrektor\Desktop\baner na stronę w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yrektor\Desktop\baner na stronę www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790" cy="194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986" w:rsidRPr="00780986" w:rsidRDefault="00780986" w:rsidP="008825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OGŁOSZENIE O NABORZE NA STANOWISKO SEKRETARZA </w:t>
      </w:r>
      <w:r w:rsidR="008825D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SZKOŁY</w:t>
      </w:r>
    </w:p>
    <w:p w:rsidR="00780986" w:rsidRDefault="00780986" w:rsidP="00780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Informacje o pracodawcy</w:t>
      </w:r>
      <w:r w:rsidR="00F167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wynagrodzeniu</w:t>
      </w: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Zespół Szkolno-Przedszkolny w Kmiecinie ogłasza nabór na wolne stanowisko urzędnicze: </w:t>
      </w: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Sekretarz Szkoły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. Placówka realizuje zadania dydaktyczne, wychowawcze i opiekuńcze, dbając o wysoki poziom kształcenia oraz sprawną organizację pracy administracyjnej. Jako stabilny pracodawca oferujemy pracę w środowisku dbającym o standardy zarządzania i rozwój pracowników.</w:t>
      </w:r>
    </w:p>
    <w:p w:rsidR="00F16780" w:rsidRPr="00780986" w:rsidRDefault="00F16780" w:rsidP="00780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Proponowane wynagrodzenie w zakresie: </w:t>
      </w:r>
      <w:r w:rsidR="008825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5 000,00 zł brutto – </w:t>
      </w:r>
      <w:r w:rsidR="008825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6 000,00 zł brutto i dodatek stażowy.</w:t>
      </w:r>
    </w:p>
    <w:p w:rsidR="00780986" w:rsidRPr="00780986" w:rsidRDefault="00780986" w:rsidP="00780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Wymagania niezbędne (formalne):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naboru może przystąpić osoba, która spełnia następujące wymagania (zgodnie z art. 6 ustawy o pracownikach samorządowych):</w:t>
      </w:r>
    </w:p>
    <w:p w:rsidR="00780986" w:rsidRPr="00780986" w:rsidRDefault="00780986" w:rsidP="00780986">
      <w:pPr>
        <w:pStyle w:val="Akapitzlist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obywatelstwo polskie (z zastrzeżeniem art. 11 ust. 2 i 3 ustawy o pracownikach samorządowych),</w:t>
      </w:r>
    </w:p>
    <w:p w:rsidR="00780986" w:rsidRPr="00780986" w:rsidRDefault="00780986" w:rsidP="00780986">
      <w:pPr>
        <w:pStyle w:val="Akapitzlist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ma pełną zdolność do czynności prawnych oraz korzysta z pełni praw publicznych,</w:t>
      </w:r>
    </w:p>
    <w:p w:rsidR="00780986" w:rsidRPr="00780986" w:rsidRDefault="00780986" w:rsidP="00780986">
      <w:pPr>
        <w:pStyle w:val="Akapitzlist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skazana prawomocnym wyrokiem sądu za umyślne przestępstwo lub umyślne przestępstwo skarbowe,</w:t>
      </w:r>
    </w:p>
    <w:p w:rsidR="00780986" w:rsidRPr="00780986" w:rsidRDefault="00780986" w:rsidP="00780986">
      <w:pPr>
        <w:pStyle w:val="Akapitzlist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wykształcenie wyższe i co najmniej 2-letni staż pracy na podobnym stanowisku </w:t>
      </w: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LUB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wykształcenie średnie bądź średnie branżowe i co najmniej 5-letni staż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podobnym stanowisku,</w:t>
      </w:r>
    </w:p>
    <w:p w:rsidR="00780986" w:rsidRPr="00780986" w:rsidRDefault="00780986" w:rsidP="00780986">
      <w:pPr>
        <w:pStyle w:val="Akapitzlist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cieszy się nieposzlakowaną opinią.</w:t>
      </w:r>
    </w:p>
    <w:p w:rsidR="00780986" w:rsidRPr="00780986" w:rsidRDefault="00780986" w:rsidP="00780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Wymagania dodatkowe:</w:t>
      </w:r>
    </w:p>
    <w:p w:rsidR="00780986" w:rsidRPr="00780986" w:rsidRDefault="00780986" w:rsidP="0078098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przepisów prawa oświatowego, prawa pracy (w tym Karty Nauczyciela) </w:t>
      </w:r>
      <w:r w:rsidR="00F167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przepisów BHP i ochrony danych osobowych (RODO),</w:t>
      </w:r>
    </w:p>
    <w:p w:rsidR="00780986" w:rsidRPr="00780986" w:rsidRDefault="00F16780" w:rsidP="0078098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mile widziana </w:t>
      </w:r>
      <w:r w:rsidR="00780986"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umiejętność obsługi systemów informatycznych wykorzystywanych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80986"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oświacie (m.in. SIO, </w:t>
      </w:r>
      <w:proofErr w:type="spellStart"/>
      <w:r w:rsidR="00780986"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Librus</w:t>
      </w:r>
      <w:proofErr w:type="spellEnd"/>
      <w:r w:rsidR="00780986"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, Budżet 24, e-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sekretariat),</w:t>
      </w:r>
    </w:p>
    <w:p w:rsidR="00780986" w:rsidRPr="00780986" w:rsidRDefault="00780986" w:rsidP="0078098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biegła znajomość obsługi komputera (pakiet MS Office, poczta elektroniczna, Internet) oraz urządzeń biurowych,</w:t>
      </w:r>
    </w:p>
    <w:p w:rsidR="00780986" w:rsidRPr="00780986" w:rsidRDefault="00780986" w:rsidP="0078098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wysoka umiejętność redagowania pism urzędowych, sporządzania dokumentacji oraz sprawozdań,</w:t>
      </w:r>
    </w:p>
    <w:p w:rsidR="00780986" w:rsidRPr="00780986" w:rsidRDefault="00780986" w:rsidP="0078098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rzetelność, odpowiedzialność, dyskrecja oraz wysoka kultura osobista,</w:t>
      </w:r>
    </w:p>
    <w:p w:rsidR="00780986" w:rsidRPr="00780986" w:rsidRDefault="00780986" w:rsidP="0078098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dyspozycyjność, łatwość nawiązywania kontaktów, odporność na stres, kreatywność, perfekcyjna organizacja pracy i umiejętność zarządzania czasem.</w:t>
      </w:r>
    </w:p>
    <w:p w:rsidR="00780986" w:rsidRPr="00780986" w:rsidRDefault="00780986" w:rsidP="00780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4. Ogólny zakres obowiązków: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głównych zadań osoby zatrudnionej na tym stanowisku należeć będzie: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szkolnej zgodnie z obowiązującymi przepisami prawa,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kompleksowa obsługa administracyjna sekretariatu oraz dbałość o jego sprawne funkcjonowanie,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uczniowskich (ewidencja uczniów, wydawanie zaświadczeń, legitymacji, archiwizacja dokumentów),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systemów informatycznych (m.in. SIO, dziennik elektroniczny </w:t>
      </w:r>
      <w:proofErr w:type="spellStart"/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Librus</w:t>
      </w:r>
      <w:proofErr w:type="spellEnd"/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Budżet24, </w:t>
      </w:r>
      <w:r w:rsidR="008825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e-sekretariat),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pism urzędowych, prowadzenie korespondencji oraz nadzorowanie obiegu dokumentów w placówce,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zarządzeń i poleceń dyrektora szkoły w zakresie działalności placówki,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procedur z zakresu ochrony i przetwarzania danych osobowych,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(SIO, ZUS, GUS, PFRON),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urlopów pracowników obsługi oraz przygotowywanie projektu planu urlopów,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i dokumentacji związanych z Zakładowym Funduszem Świadczeń Socjalnych (ZFŚS),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i dokumentacji związanej z bezpieczeństwem i higieną pracy (w tym organizacja i dokumentowanie wstępnych oraz stanowiskowych szkoleń BHP dla nowo przyjmowanych pracowników),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współudział w planowaniu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realizacji 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budżetu szkoły, opisywanie faktur pod względem merytorycznym oraz prowadzenie ewidencji druków ścisłego zarachowania,</w:t>
      </w:r>
    </w:p>
    <w:p w:rsidR="00780986" w:rsidRPr="00780986" w:rsidRDefault="00780986" w:rsidP="0078098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stały kontakt i współpraca w zakresie finansowo-księgowym z Referatem Obs</w:t>
      </w:r>
      <w:r w:rsidR="00EB1876">
        <w:rPr>
          <w:rFonts w:ascii="Times New Roman" w:eastAsia="Times New Roman" w:hAnsi="Times New Roman" w:cs="Times New Roman"/>
          <w:sz w:val="24"/>
          <w:szCs w:val="24"/>
          <w:lang w:eastAsia="pl-PL"/>
        </w:rPr>
        <w:t>ługi Jednostek Urzędu Miejskiego w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Nowy</w:t>
      </w:r>
      <w:r w:rsidR="00EB1876">
        <w:rPr>
          <w:rFonts w:ascii="Times New Roman" w:eastAsia="Times New Roman" w:hAnsi="Times New Roman" w:cs="Times New Roman"/>
          <w:sz w:val="24"/>
          <w:szCs w:val="24"/>
          <w:lang w:eastAsia="pl-PL"/>
        </w:rPr>
        <w:t>m Dworze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Gdański</w:t>
      </w:r>
      <w:r w:rsidR="00EB187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bookmarkStart w:id="0" w:name="_GoBack"/>
      <w:bookmarkEnd w:id="0"/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80986" w:rsidRPr="00780986" w:rsidRDefault="00780986" w:rsidP="00780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Warunki pracy:</w:t>
      </w:r>
    </w:p>
    <w:p w:rsidR="00780986" w:rsidRPr="00780986" w:rsidRDefault="00780986" w:rsidP="0078098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czasu pracy: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etat</w:t>
      </w:r>
    </w:p>
    <w:p w:rsidR="00780986" w:rsidRPr="00780986" w:rsidRDefault="00780986" w:rsidP="0078098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zatrudnienia: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01.09.2026 r.</w:t>
      </w:r>
    </w:p>
    <w:p w:rsidR="00780986" w:rsidRPr="00780986" w:rsidRDefault="00780986" w:rsidP="0078098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umowy: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umowa o pracę na trzymiesięczny okres próbny (z możliwością zawarcia kolejnej umowy po tym okresie).</w:t>
      </w:r>
    </w:p>
    <w:p w:rsidR="00780986" w:rsidRPr="00780986" w:rsidRDefault="00780986" w:rsidP="00780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Wymagane dokumenty:</w:t>
      </w:r>
    </w:p>
    <w:p w:rsidR="00780986" w:rsidRPr="00780986" w:rsidRDefault="00780986" w:rsidP="0078098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o przyjęcie do pracy (list motywacyjny),</w:t>
      </w:r>
    </w:p>
    <w:p w:rsidR="00780986" w:rsidRPr="00780986" w:rsidRDefault="00780986" w:rsidP="0078098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(CV) zaopatrzony w aktualną klauzulę RODO,</w:t>
      </w:r>
    </w:p>
    <w:p w:rsidR="00780986" w:rsidRPr="00780986" w:rsidRDefault="00780986" w:rsidP="0078098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westionariusz osobowy dla osoby ubiegającej się o zatrudnienie,</w:t>
      </w:r>
    </w:p>
    <w:p w:rsidR="00780986" w:rsidRPr="00780986" w:rsidRDefault="00780986" w:rsidP="0078098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wykształcenie oraz staż pracy (świadectwa pracy, zaświadczenia),</w:t>
      </w:r>
    </w:p>
    <w:p w:rsidR="00780986" w:rsidRPr="00780986" w:rsidRDefault="00780986" w:rsidP="0078098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zaświadczeń o ukończonych kursach i szkoleniach podnoszących kwalifikacje,</w:t>
      </w:r>
    </w:p>
    <w:p w:rsidR="00780986" w:rsidRPr="00780986" w:rsidRDefault="00780986" w:rsidP="0078098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pełnej zdolności do czynności prawnych oraz korzystaniu z pełni praw publicznych,</w:t>
      </w:r>
    </w:p>
    <w:p w:rsidR="00780986" w:rsidRPr="00780986" w:rsidRDefault="00780986" w:rsidP="0078098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kandydata, że nie był prawomocnie skazany za umyślne przestępstwo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lub umyślne przestępstwo skarbowe.</w:t>
      </w:r>
    </w:p>
    <w:p w:rsidR="00780986" w:rsidRPr="00780986" w:rsidRDefault="00780986" w:rsidP="0078098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Treść klauzuli do CV: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8098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„Wyrażam zgodę na przetwarzanie moich danych osobowych zawartych w dokumentach aplikacyjnych przez Zespół Szkolno-Przedszkolny w Kmiecinie dla potrzeb niezbędnych do realizacji procesu rekrutacji, zgodnie z Rozporządzeniem Parlamentu Europejskiego i Rady (UE) </w:t>
      </w:r>
      <w:r w:rsidRPr="0078098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2016/679 z dnia 27 kwietnia 2016 r. (RODO) oraz ustawą z dnia 10 maja 2018 r. o ochronie danych osobowych”.</w:t>
      </w:r>
    </w:p>
    <w:p w:rsidR="00780986" w:rsidRPr="00780986" w:rsidRDefault="00780986" w:rsidP="00780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Termin, miejsce składania dokumentów oraz tryb postępowania:</w:t>
      </w:r>
    </w:p>
    <w:p w:rsidR="00780986" w:rsidRPr="00780986" w:rsidRDefault="00780986" w:rsidP="0078098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wraz z wymaganymi dokumentami należy składać osobiście w zamkniętej kopercie z dopiskiem </w:t>
      </w: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„Nabór na stanowisko sekretarza szkoły”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sekretariacie Zespołu Szkolno-Przedszkolny w Kmiecinie lub przesyłać drogą elektroniczną na adres: </w:t>
      </w: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zspkmiecin@miastonowydwor.pl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temacie wiadomości: </w:t>
      </w:r>
      <w:r w:rsidRPr="0078098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Oferta pracy – Sekretarz szkoły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 terminie </w:t>
      </w:r>
      <w:r w:rsidRPr="007809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dnia 10 sierpnia 2026 r. do godz. 14.00</w:t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80986" w:rsidRPr="00780986" w:rsidRDefault="00780986" w:rsidP="0078098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Aplikacje, które wpłyną po wyżej określonym terminie, nie będą rozpatrywane.</w:t>
      </w:r>
    </w:p>
    <w:p w:rsidR="00780986" w:rsidRPr="00780986" w:rsidRDefault="00780986" w:rsidP="0078098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Zastrzegamy sobie prawo do kontaktu wyłącznie z wybranymi kandydatami.</w:t>
      </w:r>
    </w:p>
    <w:p w:rsidR="00780986" w:rsidRPr="00780986" w:rsidRDefault="00780986" w:rsidP="0078098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zakwalifikowane do dalszego etapu zostaną telefonicznie zaproszone na rozmowę kwalifikacyjną w uzgodnionym terminie.</w:t>
      </w:r>
    </w:p>
    <w:p w:rsidR="00780986" w:rsidRPr="00780986" w:rsidRDefault="00780986" w:rsidP="0078098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wynikach naboru zostanie ogłoszona niezwłocznie po zakończeniu postępowania w Biuletynie Informacji Publicznej (BIP) ZSP w Kmiecinie oraz na tablicy ogłoszeń placówki.</w:t>
      </w:r>
    </w:p>
    <w:p w:rsidR="00780986" w:rsidRPr="00780986" w:rsidRDefault="00780986" w:rsidP="0078098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aplikacyjne niewykorzystane w procesie rekrutacji można odebrać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80986">
        <w:rPr>
          <w:rFonts w:ascii="Times New Roman" w:eastAsia="Times New Roman" w:hAnsi="Times New Roman" w:cs="Times New Roman"/>
          <w:sz w:val="24"/>
          <w:szCs w:val="24"/>
          <w:lang w:eastAsia="pl-PL"/>
        </w:rPr>
        <w:t>w sekretariacie szkoły w terminie 30 dni od zakończenia naboru. Dokumenty nieodebrane po tym terminie zostaną komisyjnie zniszczone.</w:t>
      </w:r>
    </w:p>
    <w:p w:rsidR="00630D97" w:rsidRPr="00780986" w:rsidRDefault="00630D97" w:rsidP="00780986">
      <w:pPr>
        <w:jc w:val="both"/>
      </w:pPr>
    </w:p>
    <w:sectPr w:rsidR="00630D97" w:rsidRPr="00780986" w:rsidSect="008825D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4DD"/>
    <w:multiLevelType w:val="multilevel"/>
    <w:tmpl w:val="D9C855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05DA0"/>
    <w:multiLevelType w:val="multilevel"/>
    <w:tmpl w:val="195A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C3220"/>
    <w:multiLevelType w:val="hybridMultilevel"/>
    <w:tmpl w:val="74F8DD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820FFC"/>
    <w:multiLevelType w:val="hybridMultilevel"/>
    <w:tmpl w:val="D2DA8C14"/>
    <w:lvl w:ilvl="0" w:tplc="894A5874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40001E7"/>
    <w:multiLevelType w:val="hybridMultilevel"/>
    <w:tmpl w:val="2F7E6404"/>
    <w:lvl w:ilvl="0" w:tplc="4704F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19C"/>
    <w:multiLevelType w:val="multilevel"/>
    <w:tmpl w:val="9EE6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F0F03"/>
    <w:multiLevelType w:val="multilevel"/>
    <w:tmpl w:val="4C06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C37FB"/>
    <w:multiLevelType w:val="multilevel"/>
    <w:tmpl w:val="D9C855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041BC"/>
    <w:multiLevelType w:val="multilevel"/>
    <w:tmpl w:val="2AD2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C4197"/>
    <w:multiLevelType w:val="multilevel"/>
    <w:tmpl w:val="FE08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680D5C"/>
    <w:multiLevelType w:val="multilevel"/>
    <w:tmpl w:val="45D09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C570BE"/>
    <w:multiLevelType w:val="hybridMultilevel"/>
    <w:tmpl w:val="FF6C9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1677F"/>
    <w:multiLevelType w:val="multilevel"/>
    <w:tmpl w:val="8B1E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383A76"/>
    <w:multiLevelType w:val="multilevel"/>
    <w:tmpl w:val="F598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07A8F"/>
    <w:multiLevelType w:val="hybridMultilevel"/>
    <w:tmpl w:val="3EBE77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AC00EA"/>
    <w:multiLevelType w:val="hybridMultilevel"/>
    <w:tmpl w:val="86C82280"/>
    <w:lvl w:ilvl="0" w:tplc="F28A3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A6AA64">
      <w:numFmt w:val="bullet"/>
      <w:lvlText w:val="·"/>
      <w:lvlJc w:val="left"/>
      <w:pPr>
        <w:ind w:left="1944" w:hanging="864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F5E25"/>
    <w:multiLevelType w:val="multilevel"/>
    <w:tmpl w:val="0F7A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9848CB"/>
    <w:multiLevelType w:val="multilevel"/>
    <w:tmpl w:val="CF78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DA6940"/>
    <w:multiLevelType w:val="multilevel"/>
    <w:tmpl w:val="0E30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F0B0A"/>
    <w:multiLevelType w:val="hybridMultilevel"/>
    <w:tmpl w:val="B920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A6AA64">
      <w:numFmt w:val="bullet"/>
      <w:lvlText w:val="·"/>
      <w:lvlJc w:val="left"/>
      <w:pPr>
        <w:ind w:left="1944" w:hanging="864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776F2"/>
    <w:multiLevelType w:val="multilevel"/>
    <w:tmpl w:val="F04C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D11564"/>
    <w:multiLevelType w:val="hybridMultilevel"/>
    <w:tmpl w:val="83642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A5AEA"/>
    <w:multiLevelType w:val="multilevel"/>
    <w:tmpl w:val="D9C855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7753B7"/>
    <w:multiLevelType w:val="multilevel"/>
    <w:tmpl w:val="D9C855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20"/>
  </w:num>
  <w:num w:numId="5">
    <w:abstractNumId w:val="18"/>
  </w:num>
  <w:num w:numId="6">
    <w:abstractNumId w:val="8"/>
  </w:num>
  <w:num w:numId="7">
    <w:abstractNumId w:val="4"/>
  </w:num>
  <w:num w:numId="8">
    <w:abstractNumId w:val="21"/>
  </w:num>
  <w:num w:numId="9">
    <w:abstractNumId w:val="19"/>
  </w:num>
  <w:num w:numId="10">
    <w:abstractNumId w:val="15"/>
  </w:num>
  <w:num w:numId="11">
    <w:abstractNumId w:val="12"/>
  </w:num>
  <w:num w:numId="12">
    <w:abstractNumId w:val="5"/>
  </w:num>
  <w:num w:numId="13">
    <w:abstractNumId w:val="16"/>
  </w:num>
  <w:num w:numId="14">
    <w:abstractNumId w:val="10"/>
  </w:num>
  <w:num w:numId="15">
    <w:abstractNumId w:val="3"/>
  </w:num>
  <w:num w:numId="16">
    <w:abstractNumId w:val="9"/>
  </w:num>
  <w:num w:numId="17">
    <w:abstractNumId w:val="22"/>
  </w:num>
  <w:num w:numId="18">
    <w:abstractNumId w:val="23"/>
  </w:num>
  <w:num w:numId="19">
    <w:abstractNumId w:val="17"/>
  </w:num>
  <w:num w:numId="20">
    <w:abstractNumId w:val="7"/>
  </w:num>
  <w:num w:numId="21">
    <w:abstractNumId w:val="0"/>
  </w:num>
  <w:num w:numId="22">
    <w:abstractNumId w:val="2"/>
  </w:num>
  <w:num w:numId="23">
    <w:abstractNumId w:val="1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DF"/>
    <w:rsid w:val="0031572B"/>
    <w:rsid w:val="00423CDF"/>
    <w:rsid w:val="005A7EE1"/>
    <w:rsid w:val="00630D97"/>
    <w:rsid w:val="00780986"/>
    <w:rsid w:val="008825DE"/>
    <w:rsid w:val="00EB1876"/>
    <w:rsid w:val="00F1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187E"/>
  <w15:chartTrackingRefBased/>
  <w15:docId w15:val="{5CC4095F-3AB1-4B9E-BB71-17B2A094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7809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g-star-inserted">
    <w:name w:val="ng-star-inserted"/>
    <w:basedOn w:val="Domylnaczcionkaakapitu"/>
    <w:rsid w:val="00423CDF"/>
  </w:style>
  <w:style w:type="paragraph" w:styleId="Akapitzlist">
    <w:name w:val="List Paragraph"/>
    <w:basedOn w:val="Normalny"/>
    <w:uiPriority w:val="34"/>
    <w:qFormat/>
    <w:rsid w:val="00423CDF"/>
    <w:pPr>
      <w:ind w:left="720"/>
      <w:contextualSpacing/>
    </w:pPr>
  </w:style>
  <w:style w:type="paragraph" w:customStyle="1" w:styleId="western">
    <w:name w:val="western"/>
    <w:basedOn w:val="Normalny"/>
    <w:rsid w:val="00423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A7EE1"/>
    <w:rPr>
      <w:color w:val="0563C1" w:themeColor="hyperlink"/>
      <w:u w:val="single"/>
    </w:rPr>
  </w:style>
  <w:style w:type="character" w:customStyle="1" w:styleId="t286pc">
    <w:name w:val="t286pc"/>
    <w:basedOn w:val="Domylnaczcionkaakapitu"/>
    <w:rsid w:val="005A7EE1"/>
  </w:style>
  <w:style w:type="character" w:styleId="Pogrubienie">
    <w:name w:val="Strong"/>
    <w:basedOn w:val="Domylnaczcionkaakapitu"/>
    <w:uiPriority w:val="22"/>
    <w:qFormat/>
    <w:rsid w:val="005A7EE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A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A7EE1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78098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7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813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4</cp:revision>
  <dcterms:created xsi:type="dcterms:W3CDTF">2026-07-09T09:34:00Z</dcterms:created>
  <dcterms:modified xsi:type="dcterms:W3CDTF">2026-07-09T11:08:00Z</dcterms:modified>
</cp:coreProperties>
</file>